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A0" w:rsidRDefault="007644A0" w:rsidP="007644A0">
      <w:pPr>
        <w:jc w:val="center"/>
        <w:rPr>
          <w:b/>
          <w:szCs w:val="28"/>
        </w:rPr>
      </w:pPr>
    </w:p>
    <w:p w:rsidR="007644A0" w:rsidRPr="00A91EAD" w:rsidRDefault="007644A0" w:rsidP="007644A0">
      <w:pPr>
        <w:jc w:val="center"/>
        <w:rPr>
          <w:b/>
          <w:szCs w:val="28"/>
        </w:rPr>
      </w:pPr>
      <w:r w:rsidRPr="00D70319">
        <w:rPr>
          <w:b/>
          <w:szCs w:val="28"/>
        </w:rPr>
        <w:t>ПРОГРАММА</w:t>
      </w:r>
      <w:r w:rsidRPr="00D70319">
        <w:rPr>
          <w:b/>
          <w:szCs w:val="28"/>
        </w:rPr>
        <w:br/>
      </w:r>
      <w:r>
        <w:rPr>
          <w:b/>
          <w:szCs w:val="28"/>
        </w:rPr>
        <w:t>совещания «</w:t>
      </w:r>
      <w:proofErr w:type="spellStart"/>
      <w:r>
        <w:rPr>
          <w:b/>
          <w:szCs w:val="28"/>
        </w:rPr>
        <w:t>ПРОЗдоровьесбережение</w:t>
      </w:r>
      <w:proofErr w:type="spellEnd"/>
      <w:r>
        <w:rPr>
          <w:b/>
          <w:szCs w:val="28"/>
        </w:rPr>
        <w:t xml:space="preserve"> в цифре»</w:t>
      </w:r>
    </w:p>
    <w:p w:rsidR="007644A0" w:rsidRDefault="007644A0" w:rsidP="007644A0">
      <w:pPr>
        <w:tabs>
          <w:tab w:val="left" w:pos="567"/>
        </w:tabs>
        <w:spacing w:line="240" w:lineRule="exact"/>
        <w:rPr>
          <w:szCs w:val="28"/>
        </w:rPr>
      </w:pPr>
    </w:p>
    <w:p w:rsidR="007644A0" w:rsidRDefault="007644A0" w:rsidP="007644A0">
      <w:pPr>
        <w:tabs>
          <w:tab w:val="left" w:pos="567"/>
        </w:tabs>
        <w:spacing w:line="240" w:lineRule="exact"/>
        <w:ind w:hanging="993"/>
        <w:rPr>
          <w:szCs w:val="28"/>
        </w:rPr>
      </w:pPr>
      <w:r>
        <w:rPr>
          <w:szCs w:val="28"/>
        </w:rPr>
        <w:t xml:space="preserve"> 18 октября 2024 г.                                               г. Пермь ул. Чернышевского, 28, </w:t>
      </w:r>
      <w:r w:rsidRPr="00D01F6A">
        <w:rPr>
          <w:szCs w:val="28"/>
        </w:rPr>
        <w:t>4 этаж,</w:t>
      </w:r>
    </w:p>
    <w:p w:rsidR="007644A0" w:rsidRDefault="007644A0" w:rsidP="007644A0">
      <w:pPr>
        <w:tabs>
          <w:tab w:val="left" w:pos="567"/>
        </w:tabs>
        <w:spacing w:line="240" w:lineRule="exact"/>
        <w:ind w:hanging="992"/>
        <w:rPr>
          <w:szCs w:val="28"/>
        </w:rPr>
      </w:pPr>
      <w:r>
        <w:rPr>
          <w:szCs w:val="28"/>
        </w:rPr>
        <w:t xml:space="preserve">                                                                              </w:t>
      </w:r>
      <w:r w:rsidRPr="00D01F6A">
        <w:rPr>
          <w:szCs w:val="28"/>
        </w:rPr>
        <w:t>культурное пространство «Часовой завод»</w:t>
      </w:r>
    </w:p>
    <w:p w:rsidR="007644A0" w:rsidRDefault="007644A0" w:rsidP="007644A0">
      <w:pPr>
        <w:spacing w:line="240" w:lineRule="exact"/>
        <w:rPr>
          <w:szCs w:val="28"/>
        </w:rPr>
      </w:pPr>
    </w:p>
    <w:tbl>
      <w:tblPr>
        <w:tblW w:w="105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4678"/>
        <w:gridCol w:w="4218"/>
      </w:tblGrid>
      <w:tr w:rsidR="007644A0" w:rsidRPr="00EC1510" w:rsidTr="00500A4E">
        <w:trPr>
          <w:trHeight w:val="9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A0" w:rsidRPr="006A54F4" w:rsidRDefault="007644A0" w:rsidP="00500A4E">
            <w:pPr>
              <w:spacing w:line="280" w:lineRule="exact"/>
              <w:rPr>
                <w:b/>
                <w:szCs w:val="28"/>
              </w:rPr>
            </w:pPr>
            <w:r w:rsidRPr="006A54F4">
              <w:rPr>
                <w:b/>
                <w:szCs w:val="28"/>
              </w:rPr>
              <w:t>10.00 –11.00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4A0" w:rsidRPr="006A54F4" w:rsidRDefault="007644A0" w:rsidP="00500A4E">
            <w:pPr>
              <w:spacing w:line="240" w:lineRule="exact"/>
              <w:rPr>
                <w:bCs/>
                <w:color w:val="000000"/>
                <w:szCs w:val="28"/>
              </w:rPr>
            </w:pPr>
            <w:r w:rsidRPr="006A54F4">
              <w:rPr>
                <w:bCs/>
                <w:color w:val="000000"/>
                <w:szCs w:val="28"/>
              </w:rPr>
              <w:t>Регистрация участников. Ознакомление с выставками средств индивидуальной защиты.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40" w:lineRule="exact"/>
              <w:rPr>
                <w:b/>
                <w:bCs/>
                <w:color w:val="000000"/>
                <w:szCs w:val="28"/>
              </w:rPr>
            </w:pPr>
          </w:p>
        </w:tc>
      </w:tr>
      <w:tr w:rsidR="007644A0" w:rsidRPr="00EC1510" w:rsidTr="00500A4E">
        <w:trPr>
          <w:trHeight w:val="9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80" w:lineRule="exact"/>
              <w:rPr>
                <w:b/>
                <w:szCs w:val="28"/>
              </w:rPr>
            </w:pPr>
            <w:r w:rsidRPr="006A54F4">
              <w:rPr>
                <w:b/>
                <w:szCs w:val="28"/>
              </w:rPr>
              <w:t>11.00–11.10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80" w:lineRule="exact"/>
              <w:jc w:val="both"/>
              <w:rPr>
                <w:bCs/>
                <w:color w:val="000000"/>
                <w:szCs w:val="28"/>
              </w:rPr>
            </w:pPr>
            <w:r w:rsidRPr="006A54F4">
              <w:rPr>
                <w:bCs/>
                <w:color w:val="000000"/>
                <w:szCs w:val="28"/>
              </w:rPr>
              <w:t>Открытие. Приветственное слово.</w:t>
            </w:r>
          </w:p>
          <w:p w:rsidR="007644A0" w:rsidRPr="006A54F4" w:rsidRDefault="007644A0" w:rsidP="00500A4E">
            <w:pPr>
              <w:spacing w:line="240" w:lineRule="exact"/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40" w:lineRule="exact"/>
              <w:jc w:val="both"/>
              <w:rPr>
                <w:bCs/>
                <w:i/>
                <w:color w:val="000000"/>
                <w:szCs w:val="28"/>
              </w:rPr>
            </w:pPr>
            <w:r w:rsidRPr="006A54F4">
              <w:rPr>
                <w:bCs/>
                <w:i/>
                <w:color w:val="000000"/>
                <w:szCs w:val="28"/>
              </w:rPr>
              <w:t>Никифоров Сергей Олегович</w:t>
            </w:r>
            <w:r w:rsidRPr="006A54F4">
              <w:rPr>
                <w:bCs/>
                <w:color w:val="000000"/>
                <w:szCs w:val="28"/>
              </w:rPr>
              <w:t xml:space="preserve"> – заместитель председателя правительства Пермского края</w:t>
            </w:r>
          </w:p>
          <w:p w:rsidR="007644A0" w:rsidRPr="006A54F4" w:rsidRDefault="007644A0" w:rsidP="00500A4E">
            <w:pPr>
              <w:spacing w:line="280" w:lineRule="exact"/>
              <w:jc w:val="both"/>
              <w:rPr>
                <w:bCs/>
                <w:color w:val="000000"/>
                <w:szCs w:val="28"/>
              </w:rPr>
            </w:pPr>
            <w:r w:rsidRPr="006A54F4">
              <w:rPr>
                <w:bCs/>
                <w:i/>
                <w:color w:val="000000"/>
                <w:szCs w:val="28"/>
              </w:rPr>
              <w:t xml:space="preserve">Иванов Михаил Григорьевич – </w:t>
            </w:r>
            <w:r w:rsidRPr="006A54F4">
              <w:rPr>
                <w:bCs/>
                <w:color w:val="000000"/>
                <w:szCs w:val="28"/>
              </w:rPr>
              <w:t xml:space="preserve">председатель Пермского краевого союза организаций профсоюзов «Пермский </w:t>
            </w:r>
            <w:proofErr w:type="spellStart"/>
            <w:r w:rsidRPr="006A54F4">
              <w:rPr>
                <w:bCs/>
                <w:color w:val="000000"/>
                <w:szCs w:val="28"/>
              </w:rPr>
              <w:t>крайсовпроф</w:t>
            </w:r>
            <w:proofErr w:type="spellEnd"/>
            <w:r w:rsidRPr="006A54F4">
              <w:rPr>
                <w:bCs/>
                <w:color w:val="000000"/>
                <w:szCs w:val="28"/>
              </w:rPr>
              <w:t>»</w:t>
            </w:r>
          </w:p>
          <w:p w:rsidR="007644A0" w:rsidRPr="006A54F4" w:rsidRDefault="007644A0" w:rsidP="00500A4E">
            <w:pPr>
              <w:spacing w:line="280" w:lineRule="exact"/>
              <w:jc w:val="both"/>
              <w:rPr>
                <w:b/>
                <w:bCs/>
                <w:color w:val="000000"/>
                <w:szCs w:val="28"/>
              </w:rPr>
            </w:pPr>
          </w:p>
        </w:tc>
      </w:tr>
      <w:tr w:rsidR="007644A0" w:rsidRPr="00EC1510" w:rsidTr="00500A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80" w:lineRule="exact"/>
              <w:rPr>
                <w:b/>
                <w:szCs w:val="28"/>
              </w:rPr>
            </w:pPr>
            <w:r w:rsidRPr="006A54F4">
              <w:rPr>
                <w:b/>
                <w:szCs w:val="28"/>
              </w:rPr>
              <w:t>11.10-11.35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40" w:lineRule="exact"/>
              <w:rPr>
                <w:bCs/>
                <w:color w:val="000000"/>
                <w:szCs w:val="28"/>
              </w:rPr>
            </w:pPr>
            <w:r w:rsidRPr="006A54F4">
              <w:rPr>
                <w:bCs/>
                <w:color w:val="000000"/>
                <w:szCs w:val="28"/>
              </w:rPr>
              <w:t>Награждение благодарственными письмами Министерства труда и социального развития Пермского края – победителей Всероссийского конкурса по охране труда и Краевого чемпионата специалистов по охране труда.</w:t>
            </w:r>
          </w:p>
          <w:p w:rsidR="007644A0" w:rsidRPr="006A54F4" w:rsidRDefault="007644A0" w:rsidP="00500A4E">
            <w:pPr>
              <w:spacing w:line="240" w:lineRule="exact"/>
              <w:rPr>
                <w:bCs/>
                <w:color w:val="000000"/>
                <w:szCs w:val="28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40" w:lineRule="exact"/>
              <w:rPr>
                <w:b/>
                <w:bCs/>
                <w:color w:val="000000"/>
                <w:szCs w:val="28"/>
              </w:rPr>
            </w:pPr>
            <w:r w:rsidRPr="006A54F4">
              <w:rPr>
                <w:bCs/>
                <w:i/>
                <w:color w:val="000000"/>
                <w:szCs w:val="28"/>
              </w:rPr>
              <w:t>Фокин Павел Сергеевич</w:t>
            </w:r>
            <w:r w:rsidRPr="006A54F4">
              <w:rPr>
                <w:bCs/>
                <w:color w:val="000000"/>
                <w:szCs w:val="28"/>
              </w:rPr>
              <w:t xml:space="preserve"> - министр труда и социального развития Пермского края</w:t>
            </w:r>
          </w:p>
        </w:tc>
      </w:tr>
      <w:tr w:rsidR="007644A0" w:rsidRPr="00EC1510" w:rsidTr="00500A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80" w:lineRule="exact"/>
              <w:rPr>
                <w:b/>
                <w:szCs w:val="28"/>
              </w:rPr>
            </w:pPr>
            <w:r w:rsidRPr="006A54F4">
              <w:rPr>
                <w:b/>
                <w:szCs w:val="28"/>
              </w:rPr>
              <w:t>11.35-11.50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40" w:lineRule="exact"/>
              <w:jc w:val="both"/>
              <w:rPr>
                <w:rFonts w:eastAsia="Calibri"/>
                <w:szCs w:val="28"/>
              </w:rPr>
            </w:pPr>
            <w:r w:rsidRPr="006A54F4">
              <w:rPr>
                <w:rFonts w:eastAsia="Calibri"/>
                <w:szCs w:val="28"/>
              </w:rPr>
              <w:t xml:space="preserve">Формирование </w:t>
            </w:r>
            <w:proofErr w:type="spellStart"/>
            <w:r w:rsidRPr="006A54F4">
              <w:rPr>
                <w:rFonts w:eastAsia="Calibri"/>
                <w:szCs w:val="28"/>
              </w:rPr>
              <w:t>здоровьесберегающего</w:t>
            </w:r>
            <w:proofErr w:type="spellEnd"/>
            <w:r w:rsidRPr="006A54F4">
              <w:rPr>
                <w:rFonts w:eastAsia="Calibri"/>
                <w:szCs w:val="28"/>
              </w:rPr>
              <w:t xml:space="preserve"> пространства </w:t>
            </w:r>
            <w:r w:rsidRPr="006A54F4">
              <w:rPr>
                <w:rFonts w:eastAsia="Calibri"/>
                <w:szCs w:val="28"/>
              </w:rPr>
              <w:br/>
              <w:t xml:space="preserve">на современном предприятии на примере проекта «Здоровье </w:t>
            </w:r>
            <w:r w:rsidRPr="006A54F4">
              <w:rPr>
                <w:rFonts w:eastAsia="Calibri"/>
                <w:szCs w:val="28"/>
              </w:rPr>
              <w:br/>
              <w:t>в промышленном городе».</w:t>
            </w:r>
          </w:p>
          <w:p w:rsidR="007644A0" w:rsidRPr="006A54F4" w:rsidRDefault="007644A0" w:rsidP="00500A4E">
            <w:pPr>
              <w:spacing w:line="240" w:lineRule="exact"/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40" w:lineRule="exact"/>
              <w:jc w:val="both"/>
              <w:rPr>
                <w:rFonts w:eastAsia="Calibri"/>
                <w:b/>
                <w:szCs w:val="28"/>
              </w:rPr>
            </w:pPr>
            <w:r w:rsidRPr="006A54F4">
              <w:rPr>
                <w:rFonts w:eastAsia="Calibri"/>
                <w:i/>
                <w:szCs w:val="28"/>
              </w:rPr>
              <w:t xml:space="preserve">Белов Вячеслав Артурович </w:t>
            </w:r>
            <w:r w:rsidRPr="006A54F4">
              <w:rPr>
                <w:rFonts w:eastAsia="Calibri"/>
                <w:szCs w:val="28"/>
              </w:rPr>
              <w:t>- президент Союза «Пермская торгово-промышленная палата»</w:t>
            </w:r>
          </w:p>
        </w:tc>
      </w:tr>
      <w:tr w:rsidR="007644A0" w:rsidRPr="00EC1510" w:rsidTr="00500A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80" w:lineRule="exact"/>
              <w:rPr>
                <w:b/>
                <w:szCs w:val="28"/>
              </w:rPr>
            </w:pPr>
            <w:r w:rsidRPr="006A54F4">
              <w:rPr>
                <w:b/>
                <w:szCs w:val="28"/>
              </w:rPr>
              <w:t>11.50-12.05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40" w:lineRule="exact"/>
              <w:jc w:val="both"/>
              <w:rPr>
                <w:bCs/>
                <w:color w:val="000000"/>
                <w:szCs w:val="28"/>
              </w:rPr>
            </w:pPr>
            <w:r w:rsidRPr="006A54F4">
              <w:rPr>
                <w:bCs/>
                <w:color w:val="000000"/>
                <w:szCs w:val="28"/>
              </w:rPr>
              <w:t>Комплексные профилактические осмотры и мониторинг здоровья на рабочих местах. Достижения, вызовы и перспективы.</w:t>
            </w:r>
          </w:p>
          <w:p w:rsidR="007644A0" w:rsidRPr="006A54F4" w:rsidRDefault="007644A0" w:rsidP="00500A4E">
            <w:pPr>
              <w:spacing w:line="240" w:lineRule="exact"/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40" w:lineRule="exact"/>
              <w:jc w:val="both"/>
              <w:rPr>
                <w:b/>
                <w:bCs/>
                <w:color w:val="000000"/>
                <w:szCs w:val="28"/>
              </w:rPr>
            </w:pPr>
            <w:r w:rsidRPr="006A54F4">
              <w:rPr>
                <w:bCs/>
                <w:i/>
                <w:color w:val="000000"/>
                <w:szCs w:val="28"/>
              </w:rPr>
              <w:t>Власова Юлия Борисовна</w:t>
            </w:r>
            <w:r w:rsidRPr="006A54F4">
              <w:rPr>
                <w:bCs/>
                <w:color w:val="000000"/>
                <w:szCs w:val="28"/>
              </w:rPr>
              <w:t xml:space="preserve"> – главный врач ГБУЗ ПК «Центр общественного здоровья и медицинской профилактики»</w:t>
            </w:r>
          </w:p>
        </w:tc>
      </w:tr>
      <w:tr w:rsidR="007644A0" w:rsidRPr="00EC1510" w:rsidTr="00500A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80" w:lineRule="exact"/>
              <w:rPr>
                <w:b/>
                <w:szCs w:val="28"/>
              </w:rPr>
            </w:pPr>
            <w:r w:rsidRPr="006A54F4">
              <w:rPr>
                <w:b/>
                <w:szCs w:val="28"/>
              </w:rPr>
              <w:t>12.05–12.20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80" w:lineRule="exact"/>
              <w:rPr>
                <w:color w:val="000000"/>
                <w:szCs w:val="28"/>
              </w:rPr>
            </w:pPr>
            <w:r w:rsidRPr="006A54F4">
              <w:rPr>
                <w:color w:val="000000"/>
                <w:szCs w:val="28"/>
              </w:rPr>
              <w:t xml:space="preserve">Диспансеризация + ПМО </w:t>
            </w:r>
            <w:r w:rsidRPr="006A54F4">
              <w:rPr>
                <w:color w:val="000000"/>
                <w:szCs w:val="28"/>
              </w:rPr>
              <w:br/>
              <w:t>на практике.</w:t>
            </w:r>
          </w:p>
          <w:p w:rsidR="007644A0" w:rsidRPr="006A54F4" w:rsidRDefault="007644A0" w:rsidP="00500A4E">
            <w:pPr>
              <w:spacing w:line="280" w:lineRule="exact"/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80" w:lineRule="exact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 w:rsidRPr="006A54F4">
              <w:rPr>
                <w:i/>
                <w:color w:val="000000"/>
                <w:szCs w:val="28"/>
              </w:rPr>
              <w:t>Габова</w:t>
            </w:r>
            <w:proofErr w:type="spellEnd"/>
            <w:r w:rsidRPr="006A54F4">
              <w:rPr>
                <w:i/>
                <w:color w:val="000000"/>
                <w:szCs w:val="28"/>
              </w:rPr>
              <w:t xml:space="preserve"> Юлия Николаевна</w:t>
            </w:r>
            <w:r w:rsidRPr="006A54F4">
              <w:rPr>
                <w:color w:val="000000"/>
                <w:szCs w:val="28"/>
              </w:rPr>
              <w:t xml:space="preserve"> - руководитель</w:t>
            </w:r>
            <w:r w:rsidRPr="006A54F4">
              <w:rPr>
                <w:color w:val="000000"/>
                <w:sz w:val="27"/>
                <w:szCs w:val="27"/>
              </w:rPr>
              <w:t xml:space="preserve"> СОТОЗ, </w:t>
            </w:r>
            <w:proofErr w:type="spellStart"/>
            <w:r w:rsidRPr="006A54F4">
              <w:rPr>
                <w:color w:val="000000"/>
                <w:sz w:val="27"/>
                <w:szCs w:val="27"/>
              </w:rPr>
              <w:t>ППБиООС</w:t>
            </w:r>
            <w:proofErr w:type="spellEnd"/>
            <w:r w:rsidRPr="006A54F4">
              <w:rPr>
                <w:color w:val="000000"/>
                <w:sz w:val="27"/>
                <w:szCs w:val="27"/>
              </w:rPr>
              <w:t xml:space="preserve"> </w:t>
            </w:r>
            <w:r w:rsidRPr="006A54F4">
              <w:rPr>
                <w:color w:val="000000"/>
                <w:sz w:val="27"/>
                <w:szCs w:val="27"/>
              </w:rPr>
              <w:br/>
              <w:t>АО «НОВОМЕТ-ПЕРМЬ»</w:t>
            </w:r>
          </w:p>
          <w:p w:rsidR="007644A0" w:rsidRPr="006A54F4" w:rsidRDefault="007644A0" w:rsidP="00500A4E">
            <w:pPr>
              <w:spacing w:line="280" w:lineRule="exact"/>
              <w:jc w:val="both"/>
              <w:rPr>
                <w:b/>
                <w:color w:val="000000"/>
                <w:szCs w:val="28"/>
              </w:rPr>
            </w:pPr>
          </w:p>
        </w:tc>
      </w:tr>
      <w:tr w:rsidR="007644A0" w:rsidRPr="00EC1510" w:rsidTr="00500A4E">
        <w:trPr>
          <w:trHeight w:val="5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80" w:lineRule="exact"/>
              <w:rPr>
                <w:b/>
                <w:szCs w:val="28"/>
              </w:rPr>
            </w:pPr>
            <w:r w:rsidRPr="006A54F4">
              <w:rPr>
                <w:b/>
                <w:szCs w:val="28"/>
              </w:rPr>
              <w:t>12.20-12.35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40" w:lineRule="exact"/>
              <w:jc w:val="both"/>
              <w:rPr>
                <w:bCs/>
                <w:color w:val="000000"/>
                <w:szCs w:val="28"/>
              </w:rPr>
            </w:pPr>
            <w:r w:rsidRPr="006A54F4">
              <w:rPr>
                <w:bCs/>
                <w:color w:val="000000"/>
                <w:szCs w:val="28"/>
              </w:rPr>
              <w:t>Цифровая платформа «</w:t>
            </w:r>
            <w:proofErr w:type="spellStart"/>
            <w:r w:rsidRPr="006A54F4">
              <w:rPr>
                <w:bCs/>
                <w:color w:val="000000"/>
                <w:szCs w:val="28"/>
              </w:rPr>
              <w:t>ЭСМО-управление</w:t>
            </w:r>
            <w:proofErr w:type="spellEnd"/>
            <w:r w:rsidRPr="006A54F4">
              <w:rPr>
                <w:bCs/>
                <w:color w:val="000000"/>
                <w:szCs w:val="28"/>
              </w:rPr>
              <w:t xml:space="preserve"> здоровьем работников на производстве».</w:t>
            </w:r>
          </w:p>
          <w:p w:rsidR="007644A0" w:rsidRPr="006A54F4" w:rsidRDefault="007644A0" w:rsidP="00500A4E">
            <w:pPr>
              <w:spacing w:line="280" w:lineRule="exact"/>
              <w:jc w:val="both"/>
              <w:rPr>
                <w:bCs/>
                <w:color w:val="000000"/>
                <w:szCs w:val="28"/>
              </w:rPr>
            </w:pPr>
          </w:p>
          <w:p w:rsidR="007644A0" w:rsidRPr="006A54F4" w:rsidRDefault="007644A0" w:rsidP="00500A4E">
            <w:pPr>
              <w:spacing w:line="240" w:lineRule="exact"/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40" w:lineRule="exact"/>
              <w:jc w:val="both"/>
              <w:rPr>
                <w:bCs/>
                <w:color w:val="000000"/>
                <w:szCs w:val="28"/>
              </w:rPr>
            </w:pPr>
            <w:r w:rsidRPr="006A54F4">
              <w:rPr>
                <w:bCs/>
                <w:i/>
                <w:color w:val="000000"/>
                <w:szCs w:val="28"/>
              </w:rPr>
              <w:t xml:space="preserve">Мудрая </w:t>
            </w:r>
            <w:proofErr w:type="spellStart"/>
            <w:r w:rsidRPr="006A54F4">
              <w:rPr>
                <w:bCs/>
                <w:i/>
                <w:color w:val="000000"/>
                <w:szCs w:val="28"/>
              </w:rPr>
              <w:t>Карина</w:t>
            </w:r>
            <w:proofErr w:type="spellEnd"/>
            <w:r w:rsidRPr="006A54F4">
              <w:rPr>
                <w:bCs/>
                <w:i/>
                <w:color w:val="000000"/>
                <w:szCs w:val="28"/>
              </w:rPr>
              <w:t xml:space="preserve"> Владимировна </w:t>
            </w:r>
            <w:r w:rsidRPr="006A54F4">
              <w:rPr>
                <w:bCs/>
                <w:color w:val="000000"/>
                <w:szCs w:val="28"/>
              </w:rPr>
              <w:t>- руководитель направления корпоративных программ укрепления здоровья ООО «Квазар»</w:t>
            </w:r>
          </w:p>
          <w:p w:rsidR="007644A0" w:rsidRPr="006A54F4" w:rsidRDefault="007644A0" w:rsidP="00500A4E">
            <w:pPr>
              <w:spacing w:line="240" w:lineRule="exact"/>
              <w:jc w:val="both"/>
              <w:rPr>
                <w:b/>
                <w:bCs/>
                <w:color w:val="000000"/>
                <w:szCs w:val="28"/>
              </w:rPr>
            </w:pPr>
          </w:p>
        </w:tc>
      </w:tr>
      <w:tr w:rsidR="007644A0" w:rsidRPr="00EC1510" w:rsidTr="00500A4E">
        <w:trPr>
          <w:trHeight w:val="5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80" w:lineRule="exact"/>
              <w:rPr>
                <w:b/>
                <w:szCs w:val="28"/>
              </w:rPr>
            </w:pPr>
            <w:r w:rsidRPr="006A54F4">
              <w:rPr>
                <w:b/>
                <w:szCs w:val="28"/>
              </w:rPr>
              <w:t>12.35–12.50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80" w:lineRule="exact"/>
              <w:jc w:val="both"/>
              <w:rPr>
                <w:b/>
                <w:bCs/>
                <w:color w:val="000000"/>
                <w:szCs w:val="28"/>
              </w:rPr>
            </w:pPr>
            <w:proofErr w:type="spellStart"/>
            <w:r w:rsidRPr="00895D4E">
              <w:rPr>
                <w:color w:val="000000"/>
                <w:szCs w:val="28"/>
              </w:rPr>
              <w:t>Цифровизация</w:t>
            </w:r>
            <w:proofErr w:type="spellEnd"/>
            <w:r w:rsidRPr="00895D4E">
              <w:rPr>
                <w:color w:val="000000"/>
                <w:szCs w:val="28"/>
              </w:rPr>
              <w:t xml:space="preserve"> охраны труда. Практические решения.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40" w:lineRule="exact"/>
              <w:rPr>
                <w:b/>
                <w:bCs/>
                <w:color w:val="000000"/>
                <w:szCs w:val="28"/>
              </w:rPr>
            </w:pPr>
            <w:proofErr w:type="spellStart"/>
            <w:r w:rsidRPr="006A54F4">
              <w:rPr>
                <w:i/>
                <w:color w:val="000000"/>
                <w:szCs w:val="28"/>
              </w:rPr>
              <w:t>Просвирнин</w:t>
            </w:r>
            <w:proofErr w:type="spellEnd"/>
            <w:r w:rsidRPr="006A54F4">
              <w:rPr>
                <w:i/>
                <w:color w:val="000000"/>
                <w:szCs w:val="28"/>
              </w:rPr>
              <w:t xml:space="preserve"> Дмитрий Геннадьевич</w:t>
            </w:r>
            <w:r w:rsidRPr="006A54F4">
              <w:rPr>
                <w:color w:val="000000"/>
                <w:szCs w:val="28"/>
              </w:rPr>
              <w:t xml:space="preserve"> – директор </w:t>
            </w:r>
            <w:r w:rsidRPr="006A54F4">
              <w:rPr>
                <w:color w:val="000000"/>
                <w:szCs w:val="28"/>
              </w:rPr>
              <w:br/>
              <w:t>ООО «</w:t>
            </w:r>
            <w:proofErr w:type="spellStart"/>
            <w:r w:rsidRPr="006A54F4">
              <w:rPr>
                <w:color w:val="000000"/>
                <w:szCs w:val="28"/>
              </w:rPr>
              <w:t>Инфор</w:t>
            </w:r>
            <w:proofErr w:type="gramStart"/>
            <w:r w:rsidRPr="006A54F4">
              <w:rPr>
                <w:color w:val="000000"/>
                <w:szCs w:val="28"/>
              </w:rPr>
              <w:t>м</w:t>
            </w:r>
            <w:proofErr w:type="spellEnd"/>
            <w:r w:rsidRPr="006A54F4">
              <w:rPr>
                <w:color w:val="000000"/>
                <w:szCs w:val="28"/>
              </w:rPr>
              <w:t>-</w:t>
            </w:r>
            <w:proofErr w:type="gramEnd"/>
            <w:r w:rsidRPr="006A54F4">
              <w:rPr>
                <w:color w:val="000000"/>
                <w:szCs w:val="28"/>
              </w:rPr>
              <w:t xml:space="preserve"> Центр»</w:t>
            </w:r>
          </w:p>
        </w:tc>
      </w:tr>
      <w:tr w:rsidR="007644A0" w:rsidRPr="00EC1510" w:rsidTr="00500A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80" w:lineRule="exact"/>
              <w:rPr>
                <w:b/>
                <w:szCs w:val="28"/>
              </w:rPr>
            </w:pPr>
            <w:r w:rsidRPr="006A54F4">
              <w:rPr>
                <w:b/>
                <w:szCs w:val="28"/>
              </w:rPr>
              <w:t>12.50-13.00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40" w:lineRule="exact"/>
              <w:jc w:val="both"/>
              <w:rPr>
                <w:bCs/>
                <w:color w:val="000000"/>
                <w:szCs w:val="28"/>
              </w:rPr>
            </w:pPr>
            <w:r w:rsidRPr="006A54F4">
              <w:rPr>
                <w:bCs/>
                <w:color w:val="000000"/>
                <w:szCs w:val="28"/>
              </w:rPr>
              <w:t>Об организации работы предприятия с мобильным комплексом по забору крови.</w:t>
            </w:r>
          </w:p>
          <w:p w:rsidR="007644A0" w:rsidRPr="006A54F4" w:rsidRDefault="007644A0" w:rsidP="00500A4E">
            <w:pPr>
              <w:spacing w:line="280" w:lineRule="exact"/>
              <w:jc w:val="both"/>
              <w:rPr>
                <w:bCs/>
                <w:color w:val="000000"/>
                <w:szCs w:val="28"/>
              </w:rPr>
            </w:pPr>
          </w:p>
          <w:p w:rsidR="007644A0" w:rsidRPr="006A54F4" w:rsidRDefault="007644A0" w:rsidP="00500A4E">
            <w:pPr>
              <w:spacing w:line="240" w:lineRule="exact"/>
              <w:jc w:val="both"/>
              <w:rPr>
                <w:color w:val="000000"/>
                <w:szCs w:val="28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40" w:lineRule="exact"/>
              <w:jc w:val="both"/>
              <w:rPr>
                <w:b/>
                <w:bCs/>
                <w:color w:val="000000"/>
                <w:szCs w:val="28"/>
              </w:rPr>
            </w:pPr>
            <w:proofErr w:type="spellStart"/>
            <w:r w:rsidRPr="006A54F4">
              <w:rPr>
                <w:bCs/>
                <w:i/>
                <w:color w:val="000000"/>
                <w:szCs w:val="28"/>
              </w:rPr>
              <w:t>Снитко</w:t>
            </w:r>
            <w:proofErr w:type="spellEnd"/>
            <w:r w:rsidRPr="006A54F4">
              <w:rPr>
                <w:bCs/>
                <w:i/>
                <w:color w:val="000000"/>
                <w:szCs w:val="28"/>
              </w:rPr>
              <w:t xml:space="preserve"> Татьяна Валентиновна</w:t>
            </w:r>
            <w:r w:rsidRPr="006A54F4">
              <w:rPr>
                <w:bCs/>
                <w:color w:val="000000"/>
                <w:szCs w:val="28"/>
              </w:rPr>
              <w:t xml:space="preserve"> - заместитель управляющего директора, директор по работе </w:t>
            </w:r>
            <w:r w:rsidRPr="006A54F4">
              <w:rPr>
                <w:bCs/>
                <w:color w:val="000000"/>
                <w:szCs w:val="28"/>
              </w:rPr>
              <w:br/>
              <w:t>с персоналом АО «</w:t>
            </w:r>
            <w:proofErr w:type="spellStart"/>
            <w:r w:rsidRPr="006A54F4">
              <w:rPr>
                <w:bCs/>
                <w:color w:val="000000"/>
                <w:szCs w:val="28"/>
              </w:rPr>
              <w:t>ОДК-Авиадвигатель</w:t>
            </w:r>
            <w:proofErr w:type="spellEnd"/>
            <w:r w:rsidRPr="006A54F4">
              <w:rPr>
                <w:bCs/>
                <w:color w:val="000000"/>
                <w:szCs w:val="28"/>
              </w:rPr>
              <w:t>», и.о. директора по персоналу АО «</w:t>
            </w:r>
            <w:proofErr w:type="spellStart"/>
            <w:r w:rsidRPr="006A54F4">
              <w:rPr>
                <w:bCs/>
                <w:color w:val="000000"/>
                <w:szCs w:val="28"/>
              </w:rPr>
              <w:t>ОДК-Пермские</w:t>
            </w:r>
            <w:proofErr w:type="spellEnd"/>
            <w:r w:rsidRPr="006A54F4">
              <w:rPr>
                <w:bCs/>
                <w:color w:val="000000"/>
                <w:szCs w:val="28"/>
              </w:rPr>
              <w:t xml:space="preserve"> моторы»</w:t>
            </w:r>
          </w:p>
        </w:tc>
      </w:tr>
      <w:tr w:rsidR="007644A0" w:rsidRPr="00EC1510" w:rsidTr="00500A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80" w:lineRule="exact"/>
              <w:rPr>
                <w:b/>
                <w:szCs w:val="28"/>
              </w:rPr>
            </w:pPr>
            <w:r w:rsidRPr="006A54F4">
              <w:rPr>
                <w:b/>
                <w:szCs w:val="28"/>
              </w:rPr>
              <w:t>13.00 -13.45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40" w:lineRule="exact"/>
              <w:jc w:val="both"/>
              <w:rPr>
                <w:b/>
                <w:bCs/>
                <w:color w:val="000000"/>
                <w:szCs w:val="28"/>
              </w:rPr>
            </w:pPr>
            <w:r w:rsidRPr="006A54F4">
              <w:rPr>
                <w:b/>
                <w:bCs/>
                <w:color w:val="000000"/>
                <w:szCs w:val="28"/>
              </w:rPr>
              <w:t>Кофе-брейк</w:t>
            </w:r>
          </w:p>
          <w:p w:rsidR="007644A0" w:rsidRPr="006A54F4" w:rsidRDefault="007644A0" w:rsidP="00500A4E">
            <w:pPr>
              <w:spacing w:line="240" w:lineRule="exact"/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40" w:lineRule="exact"/>
              <w:jc w:val="both"/>
              <w:rPr>
                <w:bCs/>
                <w:i/>
                <w:color w:val="000000"/>
                <w:szCs w:val="28"/>
              </w:rPr>
            </w:pPr>
          </w:p>
        </w:tc>
      </w:tr>
      <w:tr w:rsidR="007644A0" w:rsidRPr="00EC1510" w:rsidTr="00500A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80" w:lineRule="exact"/>
              <w:rPr>
                <w:b/>
                <w:szCs w:val="28"/>
              </w:rPr>
            </w:pPr>
            <w:r w:rsidRPr="006A54F4">
              <w:rPr>
                <w:b/>
                <w:szCs w:val="28"/>
              </w:rPr>
              <w:lastRenderedPageBreak/>
              <w:t>13.45-14.00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40" w:lineRule="exact"/>
              <w:jc w:val="both"/>
              <w:rPr>
                <w:bCs/>
                <w:color w:val="000000"/>
                <w:szCs w:val="28"/>
              </w:rPr>
            </w:pPr>
            <w:r w:rsidRPr="006A54F4">
              <w:rPr>
                <w:bCs/>
                <w:color w:val="000000"/>
                <w:szCs w:val="28"/>
              </w:rPr>
              <w:t>Ментальное здоровье работников, как фактор повышения производительности. Программа внедрения на предприятии.</w:t>
            </w:r>
          </w:p>
          <w:p w:rsidR="007644A0" w:rsidRPr="006A54F4" w:rsidRDefault="007644A0" w:rsidP="00500A4E">
            <w:pPr>
              <w:spacing w:line="240" w:lineRule="exact"/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40" w:lineRule="exact"/>
              <w:jc w:val="both"/>
              <w:rPr>
                <w:bCs/>
                <w:color w:val="000000"/>
                <w:szCs w:val="28"/>
              </w:rPr>
            </w:pPr>
            <w:r w:rsidRPr="006A54F4">
              <w:rPr>
                <w:bCs/>
                <w:i/>
                <w:color w:val="000000"/>
                <w:szCs w:val="28"/>
              </w:rPr>
              <w:t>Черанева Ольга Владимировна</w:t>
            </w:r>
            <w:r w:rsidRPr="006A54F4">
              <w:rPr>
                <w:bCs/>
                <w:color w:val="000000"/>
                <w:szCs w:val="28"/>
              </w:rPr>
              <w:t>, руководитель офиса социальных проектов и научно-образовательных мероприятий АНО ДПО «Пермский институт повышения квалификации работников здравоохранения», исполнительный директор Пермской краевой общественной организации «Профессиональное медицинское сообщество», член Общественного совета при Министерстве Здравоохранения Пермского края</w:t>
            </w:r>
          </w:p>
          <w:p w:rsidR="007644A0" w:rsidRPr="006A54F4" w:rsidRDefault="007644A0" w:rsidP="00500A4E">
            <w:pPr>
              <w:spacing w:line="240" w:lineRule="exact"/>
              <w:jc w:val="both"/>
              <w:rPr>
                <w:bCs/>
                <w:i/>
                <w:color w:val="000000"/>
                <w:szCs w:val="28"/>
              </w:rPr>
            </w:pPr>
          </w:p>
        </w:tc>
      </w:tr>
      <w:tr w:rsidR="007644A0" w:rsidRPr="00EC1510" w:rsidTr="00500A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80" w:lineRule="exact"/>
              <w:rPr>
                <w:b/>
                <w:szCs w:val="28"/>
              </w:rPr>
            </w:pPr>
            <w:r w:rsidRPr="006A54F4">
              <w:rPr>
                <w:b/>
                <w:szCs w:val="28"/>
              </w:rPr>
              <w:t>14.00-14.20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40" w:lineRule="exact"/>
              <w:rPr>
                <w:color w:val="000000"/>
                <w:szCs w:val="28"/>
              </w:rPr>
            </w:pPr>
            <w:r w:rsidRPr="006A54F4">
              <w:rPr>
                <w:color w:val="000000"/>
                <w:szCs w:val="28"/>
              </w:rPr>
              <w:t>Мотивация персонала на безопасный труд: практика и успешные решения».</w:t>
            </w:r>
          </w:p>
          <w:p w:rsidR="007644A0" w:rsidRPr="006A54F4" w:rsidRDefault="007644A0" w:rsidP="00500A4E">
            <w:pPr>
              <w:spacing w:line="240" w:lineRule="exact"/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40" w:lineRule="exact"/>
              <w:jc w:val="both"/>
              <w:rPr>
                <w:color w:val="000000"/>
                <w:szCs w:val="28"/>
              </w:rPr>
            </w:pPr>
            <w:proofErr w:type="spellStart"/>
            <w:r w:rsidRPr="006A54F4">
              <w:rPr>
                <w:i/>
                <w:color w:val="000000"/>
                <w:szCs w:val="28"/>
              </w:rPr>
              <w:t>Ниденталь</w:t>
            </w:r>
            <w:proofErr w:type="spellEnd"/>
            <w:r w:rsidRPr="006A54F4">
              <w:rPr>
                <w:i/>
                <w:color w:val="000000"/>
                <w:szCs w:val="28"/>
              </w:rPr>
              <w:t xml:space="preserve"> Яна</w:t>
            </w:r>
            <w:r w:rsidRPr="006A54F4">
              <w:rPr>
                <w:color w:val="000000"/>
                <w:szCs w:val="28"/>
              </w:rPr>
              <w:t xml:space="preserve"> </w:t>
            </w:r>
            <w:r w:rsidRPr="006A54F4">
              <w:rPr>
                <w:i/>
                <w:color w:val="000000"/>
                <w:szCs w:val="28"/>
              </w:rPr>
              <w:t xml:space="preserve">Владимировна - </w:t>
            </w:r>
            <w:r w:rsidRPr="006A54F4">
              <w:rPr>
                <w:color w:val="000000"/>
                <w:szCs w:val="28"/>
              </w:rPr>
              <w:t xml:space="preserve">технический инспектор труда </w:t>
            </w:r>
            <w:proofErr w:type="spellStart"/>
            <w:r w:rsidRPr="006A54F4">
              <w:rPr>
                <w:color w:val="000000"/>
                <w:szCs w:val="28"/>
              </w:rPr>
              <w:t>Профавиа</w:t>
            </w:r>
            <w:proofErr w:type="spellEnd"/>
            <w:r w:rsidRPr="006A54F4">
              <w:rPr>
                <w:color w:val="000000"/>
                <w:szCs w:val="28"/>
              </w:rPr>
              <w:t xml:space="preserve"> в Пермском крае – заместитель председателя ППО «СТАР-ИНКАР»</w:t>
            </w:r>
          </w:p>
          <w:p w:rsidR="007644A0" w:rsidRPr="006A54F4" w:rsidRDefault="007644A0" w:rsidP="00500A4E">
            <w:pPr>
              <w:spacing w:line="240" w:lineRule="exact"/>
              <w:jc w:val="both"/>
              <w:rPr>
                <w:bCs/>
                <w:i/>
                <w:color w:val="000000"/>
                <w:szCs w:val="28"/>
              </w:rPr>
            </w:pPr>
          </w:p>
        </w:tc>
      </w:tr>
      <w:tr w:rsidR="007644A0" w:rsidRPr="00EC1510" w:rsidTr="00500A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80" w:lineRule="exact"/>
              <w:rPr>
                <w:b/>
                <w:szCs w:val="28"/>
              </w:rPr>
            </w:pPr>
            <w:r w:rsidRPr="006A54F4">
              <w:rPr>
                <w:b/>
                <w:szCs w:val="28"/>
              </w:rPr>
              <w:t>14.20-14.50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40" w:lineRule="exact"/>
              <w:jc w:val="both"/>
              <w:rPr>
                <w:color w:val="000000"/>
                <w:szCs w:val="28"/>
              </w:rPr>
            </w:pPr>
            <w:proofErr w:type="spellStart"/>
            <w:r w:rsidRPr="006A54F4">
              <w:rPr>
                <w:color w:val="000000"/>
                <w:szCs w:val="28"/>
              </w:rPr>
              <w:t>Цифровизация</w:t>
            </w:r>
            <w:proofErr w:type="spellEnd"/>
            <w:r w:rsidRPr="006A54F4">
              <w:rPr>
                <w:color w:val="000000"/>
                <w:szCs w:val="28"/>
              </w:rPr>
              <w:t xml:space="preserve"> </w:t>
            </w:r>
            <w:proofErr w:type="gramStart"/>
            <w:r w:rsidRPr="006A54F4">
              <w:rPr>
                <w:color w:val="000000"/>
                <w:szCs w:val="28"/>
              </w:rPr>
              <w:t>обучения по охране</w:t>
            </w:r>
            <w:proofErr w:type="gramEnd"/>
            <w:r w:rsidRPr="006A54F4">
              <w:rPr>
                <w:color w:val="000000"/>
                <w:szCs w:val="28"/>
              </w:rPr>
              <w:t xml:space="preserve"> труда с использованием инновационных решений </w:t>
            </w:r>
            <w:r w:rsidRPr="006A54F4">
              <w:rPr>
                <w:color w:val="000000"/>
                <w:szCs w:val="28"/>
              </w:rPr>
              <w:br/>
              <w:t>и искусственного интеллекта. Практическая демонстрация создания обучающего курса.</w:t>
            </w:r>
          </w:p>
          <w:p w:rsidR="007644A0" w:rsidRPr="006A54F4" w:rsidRDefault="007644A0" w:rsidP="00500A4E">
            <w:pPr>
              <w:spacing w:line="240" w:lineRule="exact"/>
              <w:rPr>
                <w:color w:val="000000"/>
                <w:szCs w:val="28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40" w:lineRule="exact"/>
              <w:rPr>
                <w:i/>
                <w:color w:val="000000"/>
                <w:szCs w:val="28"/>
              </w:rPr>
            </w:pPr>
            <w:proofErr w:type="spellStart"/>
            <w:r w:rsidRPr="006A54F4">
              <w:rPr>
                <w:i/>
                <w:color w:val="000000"/>
                <w:szCs w:val="28"/>
              </w:rPr>
              <w:t>Мубаракшин</w:t>
            </w:r>
            <w:proofErr w:type="spellEnd"/>
            <w:r w:rsidRPr="006A54F4">
              <w:rPr>
                <w:i/>
                <w:color w:val="000000"/>
                <w:szCs w:val="28"/>
              </w:rPr>
              <w:t xml:space="preserve"> Ильдар Рустамович</w:t>
            </w:r>
            <w:r w:rsidRPr="006A54F4">
              <w:rPr>
                <w:color w:val="000000"/>
                <w:szCs w:val="28"/>
              </w:rPr>
              <w:t xml:space="preserve"> - директор </w:t>
            </w:r>
            <w:r w:rsidRPr="006A54F4">
              <w:rPr>
                <w:color w:val="000000"/>
                <w:szCs w:val="28"/>
              </w:rPr>
              <w:br/>
              <w:t>по развитию ООО «</w:t>
            </w:r>
            <w:proofErr w:type="spellStart"/>
            <w:r w:rsidRPr="006A54F4">
              <w:rPr>
                <w:color w:val="000000"/>
                <w:szCs w:val="28"/>
              </w:rPr>
              <w:t>Иторум</w:t>
            </w:r>
            <w:proofErr w:type="spellEnd"/>
            <w:r w:rsidRPr="006A54F4">
              <w:rPr>
                <w:color w:val="000000"/>
                <w:szCs w:val="28"/>
              </w:rPr>
              <w:t xml:space="preserve"> </w:t>
            </w:r>
            <w:proofErr w:type="spellStart"/>
            <w:r w:rsidRPr="006A54F4">
              <w:rPr>
                <w:color w:val="000000"/>
                <w:szCs w:val="28"/>
              </w:rPr>
              <w:t>Эм</w:t>
            </w:r>
            <w:proofErr w:type="spellEnd"/>
            <w:r w:rsidRPr="006A54F4">
              <w:rPr>
                <w:color w:val="000000"/>
                <w:szCs w:val="28"/>
              </w:rPr>
              <w:t xml:space="preserve"> АР»</w:t>
            </w:r>
          </w:p>
        </w:tc>
      </w:tr>
      <w:tr w:rsidR="007644A0" w:rsidRPr="00EC1510" w:rsidTr="00500A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80" w:lineRule="exact"/>
              <w:rPr>
                <w:b/>
                <w:szCs w:val="28"/>
              </w:rPr>
            </w:pPr>
            <w:r w:rsidRPr="006A54F4">
              <w:rPr>
                <w:b/>
                <w:szCs w:val="28"/>
              </w:rPr>
              <w:t>14.50-15.10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40" w:lineRule="exact"/>
              <w:jc w:val="both"/>
              <w:rPr>
                <w:bCs/>
                <w:color w:val="000000"/>
                <w:szCs w:val="28"/>
              </w:rPr>
            </w:pPr>
            <w:r w:rsidRPr="006A54F4">
              <w:rPr>
                <w:bCs/>
                <w:color w:val="000000"/>
                <w:szCs w:val="28"/>
              </w:rPr>
              <w:t>Лучшая инвестиция компании - это здоровье сотрудников.</w:t>
            </w:r>
          </w:p>
          <w:p w:rsidR="007644A0" w:rsidRPr="006A54F4" w:rsidRDefault="007644A0" w:rsidP="00500A4E">
            <w:pPr>
              <w:spacing w:line="280" w:lineRule="exact"/>
              <w:jc w:val="both"/>
              <w:rPr>
                <w:bCs/>
                <w:color w:val="000000"/>
                <w:szCs w:val="28"/>
              </w:rPr>
            </w:pPr>
          </w:p>
          <w:p w:rsidR="007644A0" w:rsidRPr="006A54F4" w:rsidRDefault="007644A0" w:rsidP="00500A4E">
            <w:pPr>
              <w:spacing w:line="240" w:lineRule="exact"/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40" w:lineRule="exact"/>
              <w:jc w:val="both"/>
              <w:rPr>
                <w:bCs/>
                <w:color w:val="000000"/>
                <w:szCs w:val="28"/>
              </w:rPr>
            </w:pPr>
            <w:proofErr w:type="spellStart"/>
            <w:r w:rsidRPr="006A54F4">
              <w:rPr>
                <w:bCs/>
                <w:i/>
                <w:color w:val="000000"/>
                <w:szCs w:val="28"/>
              </w:rPr>
              <w:t>Вшивкова</w:t>
            </w:r>
            <w:proofErr w:type="spellEnd"/>
            <w:r w:rsidRPr="006A54F4">
              <w:rPr>
                <w:bCs/>
                <w:i/>
                <w:color w:val="000000"/>
                <w:szCs w:val="28"/>
              </w:rPr>
              <w:t xml:space="preserve"> Юлия</w:t>
            </w:r>
            <w:r w:rsidRPr="006A54F4">
              <w:rPr>
                <w:bCs/>
                <w:color w:val="000000"/>
                <w:szCs w:val="28"/>
              </w:rPr>
              <w:t xml:space="preserve"> - председатель регионального отделения ВФСО Трудовые резервы Пермского края, организатор корпоративного фитнеса </w:t>
            </w:r>
            <w:r w:rsidRPr="006A54F4">
              <w:rPr>
                <w:bCs/>
                <w:color w:val="000000"/>
                <w:szCs w:val="28"/>
              </w:rPr>
              <w:br/>
              <w:t>и производственной гимнастики в Пермском крае</w:t>
            </w:r>
          </w:p>
          <w:p w:rsidR="007644A0" w:rsidRPr="006A54F4" w:rsidRDefault="007644A0" w:rsidP="00500A4E">
            <w:pPr>
              <w:spacing w:line="240" w:lineRule="exact"/>
              <w:jc w:val="both"/>
              <w:rPr>
                <w:b/>
                <w:bCs/>
                <w:color w:val="000000"/>
                <w:szCs w:val="28"/>
              </w:rPr>
            </w:pPr>
          </w:p>
        </w:tc>
      </w:tr>
      <w:tr w:rsidR="007644A0" w:rsidRPr="00EC1510" w:rsidTr="00500A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80" w:lineRule="exact"/>
              <w:rPr>
                <w:b/>
                <w:szCs w:val="28"/>
              </w:rPr>
            </w:pPr>
            <w:r w:rsidRPr="006A54F4">
              <w:rPr>
                <w:b/>
                <w:szCs w:val="28"/>
              </w:rPr>
              <w:t>15.10-15.30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40" w:lineRule="exact"/>
              <w:jc w:val="both"/>
              <w:rPr>
                <w:color w:val="000000"/>
                <w:szCs w:val="28"/>
              </w:rPr>
            </w:pPr>
            <w:r w:rsidRPr="006A54F4">
              <w:rPr>
                <w:color w:val="000000"/>
                <w:szCs w:val="28"/>
              </w:rPr>
              <w:t xml:space="preserve">Категории эффективности ДСИЗ </w:t>
            </w:r>
            <w:r w:rsidRPr="006A54F4">
              <w:rPr>
                <w:color w:val="000000"/>
                <w:szCs w:val="28"/>
              </w:rPr>
              <w:br/>
              <w:t>в Нормах выдачи: Критерии выбора.</w:t>
            </w:r>
          </w:p>
          <w:p w:rsidR="007644A0" w:rsidRPr="006A54F4" w:rsidRDefault="007644A0" w:rsidP="00500A4E">
            <w:pPr>
              <w:spacing w:line="240" w:lineRule="exact"/>
              <w:jc w:val="both"/>
              <w:rPr>
                <w:color w:val="000000"/>
                <w:szCs w:val="28"/>
              </w:rPr>
            </w:pPr>
          </w:p>
          <w:p w:rsidR="007644A0" w:rsidRPr="006A54F4" w:rsidRDefault="007644A0" w:rsidP="00500A4E">
            <w:pPr>
              <w:spacing w:line="240" w:lineRule="exact"/>
              <w:jc w:val="both"/>
              <w:rPr>
                <w:color w:val="000000"/>
                <w:szCs w:val="28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40" w:lineRule="exact"/>
              <w:jc w:val="both"/>
              <w:rPr>
                <w:b/>
                <w:color w:val="000000"/>
                <w:szCs w:val="28"/>
              </w:rPr>
            </w:pPr>
            <w:r w:rsidRPr="006A54F4">
              <w:rPr>
                <w:i/>
                <w:color w:val="000000"/>
                <w:szCs w:val="28"/>
              </w:rPr>
              <w:t>Рубцов Петр Сергеевич -</w:t>
            </w:r>
            <w:r w:rsidRPr="006A54F4">
              <w:rPr>
                <w:color w:val="000000"/>
                <w:szCs w:val="28"/>
              </w:rPr>
              <w:t xml:space="preserve"> представитель производителя </w:t>
            </w:r>
            <w:r w:rsidRPr="006A54F4">
              <w:rPr>
                <w:color w:val="000000"/>
                <w:szCs w:val="28"/>
              </w:rPr>
              <w:br/>
              <w:t>ООО «</w:t>
            </w:r>
            <w:proofErr w:type="spellStart"/>
            <w:r w:rsidRPr="006A54F4">
              <w:rPr>
                <w:color w:val="000000"/>
                <w:szCs w:val="28"/>
              </w:rPr>
              <w:t>РусХимХолдинг</w:t>
            </w:r>
            <w:proofErr w:type="spellEnd"/>
            <w:r w:rsidRPr="006A54F4">
              <w:rPr>
                <w:color w:val="000000"/>
                <w:szCs w:val="28"/>
              </w:rPr>
              <w:t xml:space="preserve">» </w:t>
            </w:r>
            <w:r w:rsidRPr="006A54F4">
              <w:rPr>
                <w:color w:val="000000"/>
                <w:szCs w:val="28"/>
              </w:rPr>
              <w:br/>
              <w:t>г. Москва</w:t>
            </w:r>
          </w:p>
        </w:tc>
      </w:tr>
      <w:tr w:rsidR="007644A0" w:rsidRPr="00EC1510" w:rsidTr="00500A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80" w:lineRule="exact"/>
              <w:rPr>
                <w:b/>
                <w:szCs w:val="28"/>
              </w:rPr>
            </w:pPr>
            <w:r w:rsidRPr="006A54F4">
              <w:rPr>
                <w:b/>
                <w:szCs w:val="28"/>
              </w:rPr>
              <w:t>15.30-16.00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40" w:lineRule="exact"/>
              <w:jc w:val="both"/>
              <w:rPr>
                <w:color w:val="000000"/>
                <w:szCs w:val="28"/>
              </w:rPr>
            </w:pPr>
            <w:proofErr w:type="spellStart"/>
            <w:r w:rsidRPr="006A54F4">
              <w:rPr>
                <w:color w:val="000000"/>
                <w:szCs w:val="28"/>
              </w:rPr>
              <w:t>Аутсорсинг</w:t>
            </w:r>
            <w:proofErr w:type="spellEnd"/>
            <w:r w:rsidRPr="006A54F4">
              <w:rPr>
                <w:color w:val="000000"/>
                <w:szCs w:val="28"/>
              </w:rPr>
              <w:t xml:space="preserve"> – цифровые решения </w:t>
            </w:r>
            <w:r w:rsidRPr="006A54F4">
              <w:rPr>
                <w:color w:val="000000"/>
                <w:szCs w:val="28"/>
              </w:rPr>
              <w:br/>
              <w:t xml:space="preserve">в обеспечении спецодеждой </w:t>
            </w:r>
            <w:r w:rsidRPr="006A54F4">
              <w:rPr>
                <w:color w:val="000000"/>
                <w:szCs w:val="28"/>
              </w:rPr>
              <w:br/>
              <w:t xml:space="preserve">и </w:t>
            </w:r>
            <w:proofErr w:type="gramStart"/>
            <w:r w:rsidRPr="006A54F4">
              <w:rPr>
                <w:color w:val="000000"/>
                <w:szCs w:val="28"/>
              </w:rPr>
              <w:t>СИЗ</w:t>
            </w:r>
            <w:proofErr w:type="gramEnd"/>
            <w:r w:rsidRPr="006A54F4">
              <w:rPr>
                <w:color w:val="000000"/>
                <w:szCs w:val="28"/>
              </w:rPr>
              <w:t xml:space="preserve">. Автоматизация процессов учета и выдачи спецодежды </w:t>
            </w:r>
            <w:r w:rsidRPr="006A54F4">
              <w:rPr>
                <w:color w:val="000000"/>
                <w:szCs w:val="28"/>
              </w:rPr>
              <w:br/>
              <w:t xml:space="preserve">и </w:t>
            </w:r>
            <w:proofErr w:type="gramStart"/>
            <w:r w:rsidRPr="006A54F4">
              <w:rPr>
                <w:color w:val="000000"/>
                <w:szCs w:val="28"/>
              </w:rPr>
              <w:t>СИЗ</w:t>
            </w:r>
            <w:proofErr w:type="gramEnd"/>
            <w:r w:rsidRPr="006A54F4">
              <w:rPr>
                <w:color w:val="000000"/>
                <w:szCs w:val="28"/>
              </w:rPr>
              <w:t xml:space="preserve">.  </w:t>
            </w:r>
          </w:p>
          <w:p w:rsidR="007644A0" w:rsidRPr="006A54F4" w:rsidRDefault="007644A0" w:rsidP="00500A4E">
            <w:pPr>
              <w:spacing w:line="240" w:lineRule="exact"/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40" w:lineRule="exact"/>
              <w:jc w:val="both"/>
              <w:rPr>
                <w:b/>
                <w:color w:val="000000"/>
                <w:szCs w:val="28"/>
              </w:rPr>
            </w:pPr>
            <w:proofErr w:type="spellStart"/>
            <w:r w:rsidRPr="006A54F4">
              <w:rPr>
                <w:i/>
                <w:color w:val="000000"/>
                <w:szCs w:val="28"/>
              </w:rPr>
              <w:t>Пузиков</w:t>
            </w:r>
            <w:proofErr w:type="spellEnd"/>
            <w:r w:rsidRPr="006A54F4">
              <w:rPr>
                <w:i/>
                <w:color w:val="000000"/>
                <w:szCs w:val="28"/>
              </w:rPr>
              <w:t xml:space="preserve"> Максим Геннадьевич</w:t>
            </w:r>
            <w:r w:rsidRPr="006A54F4">
              <w:rPr>
                <w:color w:val="000000"/>
                <w:szCs w:val="28"/>
              </w:rPr>
              <w:t xml:space="preserve"> - ведущий специалист </w:t>
            </w:r>
            <w:r w:rsidRPr="006A54F4">
              <w:rPr>
                <w:color w:val="000000"/>
                <w:szCs w:val="28"/>
              </w:rPr>
              <w:br/>
              <w:t>ООО «Пермь-Восток-Сервис»</w:t>
            </w:r>
          </w:p>
        </w:tc>
      </w:tr>
      <w:tr w:rsidR="007644A0" w:rsidRPr="00EC1510" w:rsidTr="00500A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80" w:lineRule="exact"/>
              <w:rPr>
                <w:b/>
                <w:szCs w:val="28"/>
              </w:rPr>
            </w:pPr>
            <w:r w:rsidRPr="006A54F4">
              <w:rPr>
                <w:b/>
                <w:szCs w:val="28"/>
              </w:rPr>
              <w:t>16.00-16.30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jc w:val="both"/>
              <w:rPr>
                <w:color w:val="000000"/>
                <w:szCs w:val="28"/>
              </w:rPr>
            </w:pPr>
            <w:r w:rsidRPr="006A54F4">
              <w:rPr>
                <w:color w:val="000000"/>
                <w:szCs w:val="28"/>
              </w:rPr>
              <w:t>Цифровая система охраны труда СУОТ - 24.</w:t>
            </w:r>
          </w:p>
          <w:p w:rsidR="007644A0" w:rsidRPr="006A54F4" w:rsidRDefault="007644A0" w:rsidP="00500A4E">
            <w:pPr>
              <w:jc w:val="both"/>
              <w:rPr>
                <w:color w:val="000000"/>
                <w:szCs w:val="28"/>
              </w:rPr>
            </w:pPr>
          </w:p>
          <w:p w:rsidR="007644A0" w:rsidRPr="006A54F4" w:rsidRDefault="007644A0" w:rsidP="00500A4E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40" w:lineRule="exact"/>
              <w:jc w:val="both"/>
              <w:rPr>
                <w:b/>
                <w:color w:val="000000"/>
                <w:szCs w:val="28"/>
              </w:rPr>
            </w:pPr>
            <w:r w:rsidRPr="006A54F4">
              <w:rPr>
                <w:i/>
                <w:color w:val="000000"/>
                <w:szCs w:val="28"/>
              </w:rPr>
              <w:t>Ипатов Михаил Алексеевич</w:t>
            </w:r>
            <w:r w:rsidRPr="006A54F4">
              <w:rPr>
                <w:color w:val="000000"/>
                <w:szCs w:val="28"/>
              </w:rPr>
              <w:t xml:space="preserve"> – руководитель программы, представитель компании разработчика «</w:t>
            </w:r>
            <w:proofErr w:type="spellStart"/>
            <w:r w:rsidRPr="006A54F4">
              <w:rPr>
                <w:color w:val="000000"/>
                <w:szCs w:val="28"/>
              </w:rPr>
              <w:t>Сейдж</w:t>
            </w:r>
            <w:proofErr w:type="spellEnd"/>
            <w:proofErr w:type="gramStart"/>
            <w:r w:rsidRPr="006A54F4">
              <w:rPr>
                <w:color w:val="000000"/>
                <w:szCs w:val="28"/>
              </w:rPr>
              <w:t xml:space="preserve"> П</w:t>
            </w:r>
            <w:proofErr w:type="gramEnd"/>
            <w:r w:rsidRPr="006A54F4">
              <w:rPr>
                <w:color w:val="000000"/>
                <w:szCs w:val="28"/>
              </w:rPr>
              <w:t xml:space="preserve">ро» </w:t>
            </w:r>
            <w:r w:rsidRPr="006A54F4">
              <w:rPr>
                <w:color w:val="000000"/>
                <w:szCs w:val="28"/>
              </w:rPr>
              <w:br/>
              <w:t>г. Москва</w:t>
            </w:r>
          </w:p>
        </w:tc>
      </w:tr>
      <w:tr w:rsidR="007644A0" w:rsidRPr="00EC1510" w:rsidTr="00500A4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spacing w:line="280" w:lineRule="exact"/>
              <w:rPr>
                <w:b/>
                <w:szCs w:val="28"/>
              </w:rPr>
            </w:pPr>
            <w:r w:rsidRPr="006A54F4">
              <w:rPr>
                <w:b/>
                <w:szCs w:val="28"/>
              </w:rPr>
              <w:t>16.30-17.00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rPr>
                <w:szCs w:val="28"/>
              </w:rPr>
            </w:pPr>
            <w:r w:rsidRPr="006A54F4">
              <w:rPr>
                <w:szCs w:val="28"/>
              </w:rPr>
              <w:t xml:space="preserve"> Ответы на вопросы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4A0" w:rsidRPr="006A54F4" w:rsidRDefault="007644A0" w:rsidP="00500A4E">
            <w:pPr>
              <w:rPr>
                <w:szCs w:val="28"/>
              </w:rPr>
            </w:pPr>
          </w:p>
        </w:tc>
      </w:tr>
    </w:tbl>
    <w:p w:rsidR="007644A0" w:rsidRDefault="007644A0" w:rsidP="007644A0">
      <w:pPr>
        <w:spacing w:line="240" w:lineRule="exact"/>
        <w:ind w:left="4820"/>
        <w:jc w:val="both"/>
        <w:rPr>
          <w:szCs w:val="28"/>
        </w:rPr>
      </w:pPr>
    </w:p>
    <w:p w:rsidR="007644A0" w:rsidRDefault="007644A0" w:rsidP="007644A0">
      <w:pPr>
        <w:spacing w:line="240" w:lineRule="exact"/>
        <w:ind w:left="4820"/>
        <w:jc w:val="both"/>
        <w:rPr>
          <w:szCs w:val="28"/>
        </w:rPr>
      </w:pPr>
    </w:p>
    <w:p w:rsidR="007644A0" w:rsidRDefault="007644A0" w:rsidP="007644A0">
      <w:pPr>
        <w:spacing w:line="360" w:lineRule="exact"/>
        <w:jc w:val="center"/>
      </w:pPr>
    </w:p>
    <w:p w:rsidR="007644A0" w:rsidRDefault="007644A0" w:rsidP="007644A0">
      <w:pPr>
        <w:spacing w:line="360" w:lineRule="exact"/>
        <w:jc w:val="center"/>
      </w:pPr>
    </w:p>
    <w:p w:rsidR="007C0A57" w:rsidRDefault="007C0A57" w:rsidP="007644A0">
      <w:pPr>
        <w:spacing w:line="360" w:lineRule="exact"/>
        <w:jc w:val="center"/>
      </w:pPr>
    </w:p>
    <w:p w:rsidR="007C0A57" w:rsidRDefault="007C0A57" w:rsidP="007644A0">
      <w:pPr>
        <w:spacing w:line="360" w:lineRule="exact"/>
        <w:jc w:val="center"/>
      </w:pPr>
    </w:p>
    <w:p w:rsidR="007C0A57" w:rsidRDefault="007C0A57" w:rsidP="007644A0">
      <w:pPr>
        <w:spacing w:line="360" w:lineRule="exact"/>
        <w:jc w:val="center"/>
      </w:pPr>
    </w:p>
    <w:p w:rsidR="007644A0" w:rsidRDefault="007644A0" w:rsidP="007644A0"/>
    <w:p w:rsidR="007644A0" w:rsidRDefault="007644A0" w:rsidP="007644A0">
      <w:pPr>
        <w:spacing w:line="360" w:lineRule="exact"/>
        <w:rPr>
          <w:b/>
          <w:szCs w:val="28"/>
        </w:rPr>
      </w:pPr>
      <w:r>
        <w:rPr>
          <w:b/>
          <w:szCs w:val="28"/>
        </w:rPr>
        <w:t xml:space="preserve"> </w:t>
      </w:r>
      <w:r w:rsidRPr="00BA33FE">
        <w:rPr>
          <w:b/>
          <w:szCs w:val="28"/>
        </w:rPr>
        <w:t xml:space="preserve">Заявка на участие в совещании </w:t>
      </w:r>
      <w:r>
        <w:rPr>
          <w:b/>
          <w:szCs w:val="28"/>
        </w:rPr>
        <w:t>«</w:t>
      </w:r>
      <w:proofErr w:type="spellStart"/>
      <w:r>
        <w:rPr>
          <w:b/>
          <w:szCs w:val="28"/>
        </w:rPr>
        <w:t>ПРОЗдоровьесбережение</w:t>
      </w:r>
      <w:proofErr w:type="spellEnd"/>
      <w:r>
        <w:rPr>
          <w:b/>
          <w:szCs w:val="28"/>
        </w:rPr>
        <w:t xml:space="preserve"> в цифре»</w:t>
      </w:r>
    </w:p>
    <w:p w:rsidR="007644A0" w:rsidRDefault="007644A0" w:rsidP="007644A0">
      <w:pPr>
        <w:spacing w:line="360" w:lineRule="exact"/>
        <w:rPr>
          <w:b/>
          <w:szCs w:val="28"/>
        </w:rPr>
      </w:pPr>
    </w:p>
    <w:p w:rsidR="007644A0" w:rsidRPr="00A91EAD" w:rsidRDefault="007644A0" w:rsidP="007644A0">
      <w:pPr>
        <w:spacing w:line="360" w:lineRule="exact"/>
        <w:rPr>
          <w:b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/>
      </w:tblPr>
      <w:tblGrid>
        <w:gridCol w:w="3686"/>
        <w:gridCol w:w="3544"/>
        <w:gridCol w:w="3260"/>
      </w:tblGrid>
      <w:tr w:rsidR="007644A0" w:rsidTr="00500A4E">
        <w:trPr>
          <w:trHeight w:val="542"/>
        </w:trPr>
        <w:tc>
          <w:tcPr>
            <w:tcW w:w="3686" w:type="dxa"/>
            <w:shd w:val="clear" w:color="auto" w:fill="auto"/>
            <w:vAlign w:val="center"/>
          </w:tcPr>
          <w:p w:rsidR="007644A0" w:rsidRPr="00E619FC" w:rsidRDefault="007644A0" w:rsidP="00500A4E">
            <w:pPr>
              <w:tabs>
                <w:tab w:val="left" w:pos="284"/>
              </w:tabs>
              <w:spacing w:line="240" w:lineRule="exact"/>
              <w:jc w:val="center"/>
              <w:rPr>
                <w:szCs w:val="28"/>
              </w:rPr>
            </w:pPr>
            <w:r w:rsidRPr="00E619FC">
              <w:rPr>
                <w:szCs w:val="28"/>
              </w:rPr>
              <w:t xml:space="preserve">Фамилия, </w:t>
            </w:r>
            <w:r>
              <w:rPr>
                <w:szCs w:val="28"/>
              </w:rPr>
              <w:t>и</w:t>
            </w:r>
            <w:r w:rsidRPr="00E619FC">
              <w:rPr>
                <w:szCs w:val="28"/>
              </w:rPr>
              <w:t xml:space="preserve">мя, </w:t>
            </w:r>
            <w:r>
              <w:rPr>
                <w:szCs w:val="28"/>
              </w:rPr>
              <w:t>о</w:t>
            </w:r>
            <w:r w:rsidRPr="00E619FC">
              <w:rPr>
                <w:szCs w:val="28"/>
              </w:rPr>
              <w:t>тчество участника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44A0" w:rsidRPr="00E619FC" w:rsidRDefault="007644A0" w:rsidP="00500A4E">
            <w:pPr>
              <w:tabs>
                <w:tab w:val="left" w:pos="284"/>
              </w:tabs>
              <w:spacing w:line="240" w:lineRule="exact"/>
              <w:jc w:val="center"/>
              <w:rPr>
                <w:szCs w:val="28"/>
              </w:rPr>
            </w:pPr>
            <w:r w:rsidRPr="00E619FC">
              <w:rPr>
                <w:szCs w:val="28"/>
              </w:rPr>
              <w:t>Наименование организации, должность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44A0" w:rsidRPr="00E619FC" w:rsidRDefault="007644A0" w:rsidP="00500A4E">
            <w:pPr>
              <w:tabs>
                <w:tab w:val="left" w:pos="284"/>
              </w:tabs>
              <w:spacing w:line="240" w:lineRule="exact"/>
              <w:jc w:val="center"/>
              <w:rPr>
                <w:szCs w:val="28"/>
              </w:rPr>
            </w:pPr>
            <w:r w:rsidRPr="00E619FC">
              <w:rPr>
                <w:szCs w:val="28"/>
              </w:rPr>
              <w:t xml:space="preserve">Контактный телефон, </w:t>
            </w:r>
            <w:r w:rsidRPr="00E619FC">
              <w:rPr>
                <w:szCs w:val="28"/>
              </w:rPr>
              <w:br/>
            </w:r>
            <w:proofErr w:type="spellStart"/>
            <w:r w:rsidRPr="00E619FC">
              <w:rPr>
                <w:szCs w:val="28"/>
              </w:rPr>
              <w:t>эл</w:t>
            </w:r>
            <w:proofErr w:type="spellEnd"/>
            <w:r w:rsidRPr="00E619FC">
              <w:rPr>
                <w:szCs w:val="28"/>
              </w:rPr>
              <w:t>. почта</w:t>
            </w:r>
          </w:p>
        </w:tc>
      </w:tr>
      <w:tr w:rsidR="007644A0" w:rsidTr="00500A4E">
        <w:trPr>
          <w:trHeight w:val="1680"/>
        </w:trPr>
        <w:tc>
          <w:tcPr>
            <w:tcW w:w="3686" w:type="dxa"/>
            <w:shd w:val="clear" w:color="auto" w:fill="auto"/>
          </w:tcPr>
          <w:p w:rsidR="007644A0" w:rsidRPr="00E619FC" w:rsidRDefault="007644A0" w:rsidP="00500A4E">
            <w:pPr>
              <w:tabs>
                <w:tab w:val="left" w:pos="284"/>
              </w:tabs>
              <w:spacing w:after="720" w:line="320" w:lineRule="exact"/>
              <w:jc w:val="center"/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644A0" w:rsidRPr="00E619FC" w:rsidRDefault="007644A0" w:rsidP="00500A4E">
            <w:pPr>
              <w:tabs>
                <w:tab w:val="left" w:pos="284"/>
              </w:tabs>
              <w:spacing w:after="720" w:line="320" w:lineRule="exact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644A0" w:rsidRPr="00E619FC" w:rsidRDefault="007644A0" w:rsidP="00500A4E">
            <w:pPr>
              <w:tabs>
                <w:tab w:val="left" w:pos="284"/>
              </w:tabs>
              <w:spacing w:after="720" w:line="320" w:lineRule="exact"/>
              <w:jc w:val="center"/>
              <w:rPr>
                <w:szCs w:val="28"/>
              </w:rPr>
            </w:pPr>
          </w:p>
        </w:tc>
      </w:tr>
    </w:tbl>
    <w:p w:rsidR="007644A0" w:rsidRPr="00857DCD" w:rsidRDefault="007644A0" w:rsidP="007644A0">
      <w:pPr>
        <w:spacing w:line="360" w:lineRule="exact"/>
        <w:jc w:val="center"/>
      </w:pPr>
    </w:p>
    <w:p w:rsidR="007644A0" w:rsidRPr="007C6422" w:rsidRDefault="007644A0" w:rsidP="007644A0">
      <w:pPr>
        <w:spacing w:line="360" w:lineRule="exact"/>
        <w:ind w:left="4820"/>
        <w:jc w:val="both"/>
        <w:rPr>
          <w:szCs w:val="28"/>
        </w:rPr>
      </w:pPr>
    </w:p>
    <w:p w:rsidR="007644A0" w:rsidRPr="00AF49C3" w:rsidRDefault="007644A0" w:rsidP="007644A0">
      <w:pPr>
        <w:tabs>
          <w:tab w:val="left" w:pos="567"/>
        </w:tabs>
        <w:spacing w:after="720" w:line="240" w:lineRule="exact"/>
        <w:jc w:val="both"/>
      </w:pPr>
    </w:p>
    <w:p w:rsidR="00B04153" w:rsidRDefault="00B04153"/>
    <w:sectPr w:rsidR="00B04153" w:rsidSect="006C0A24">
      <w:pgSz w:w="11906" w:h="16838" w:code="9"/>
      <w:pgMar w:top="1134" w:right="566" w:bottom="426" w:left="1701" w:header="363" w:footer="680" w:gutter="0"/>
      <w:pgNumType w:start="1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44A0"/>
    <w:rsid w:val="007644A0"/>
    <w:rsid w:val="007C0A57"/>
    <w:rsid w:val="00B0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A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605</Words>
  <Characters>3450</Characters>
  <Application>Microsoft Office Word</Application>
  <DocSecurity>0</DocSecurity>
  <Lines>28</Lines>
  <Paragraphs>8</Paragraphs>
  <ScaleCrop>false</ScaleCrop>
  <Company>Organization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</cp:revision>
  <dcterms:created xsi:type="dcterms:W3CDTF">2024-10-09T08:36:00Z</dcterms:created>
  <dcterms:modified xsi:type="dcterms:W3CDTF">2024-10-09T08:38:00Z</dcterms:modified>
</cp:coreProperties>
</file>